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1BFF" w:rsidRPr="00B97387" w:rsidRDefault="0059280C">
      <w:pPr>
        <w:rPr>
          <w:rFonts w:ascii="Arial" w:hAnsi="Arial" w:cs="Arial"/>
        </w:rPr>
      </w:pPr>
      <w:r w:rsidRPr="00B97387">
        <w:rPr>
          <w:rFonts w:ascii="Arial" w:hAnsi="Arial" w:cs="Arial"/>
        </w:rPr>
        <w:t>Todd Ryan White</w:t>
      </w:r>
      <w:bookmarkStart w:id="0" w:name="_GoBack"/>
      <w:bookmarkEnd w:id="0"/>
    </w:p>
    <w:p w:rsidR="0059280C" w:rsidRDefault="00B97387">
      <w:hyperlink r:id="rId5" w:history="1">
        <w:r w:rsidR="0059280C" w:rsidRPr="00441196">
          <w:rPr>
            <w:rStyle w:val="Hyperlink"/>
          </w:rPr>
          <w:t>www.toddryanwhite.com</w:t>
        </w:r>
      </w:hyperlink>
      <w:r w:rsidR="0059280C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59280C" w:rsidTr="0059280C">
        <w:tc>
          <w:tcPr>
            <w:tcW w:w="4788" w:type="dxa"/>
          </w:tcPr>
          <w:p w:rsidR="0059280C" w:rsidRPr="0059280C" w:rsidRDefault="0059280C" w:rsidP="0059280C">
            <w:pPr>
              <w:jc w:val="center"/>
              <w:rPr>
                <w:rFonts w:ascii="Arial" w:hAnsi="Arial" w:cs="Arial"/>
                <w:b/>
              </w:rPr>
            </w:pPr>
            <w:r w:rsidRPr="0059280C">
              <w:rPr>
                <w:rFonts w:ascii="Arial" w:hAnsi="Arial" w:cs="Arial"/>
                <w:b/>
              </w:rPr>
              <w:t>Image</w:t>
            </w:r>
          </w:p>
        </w:tc>
        <w:tc>
          <w:tcPr>
            <w:tcW w:w="4788" w:type="dxa"/>
          </w:tcPr>
          <w:p w:rsidR="0059280C" w:rsidRPr="0059280C" w:rsidRDefault="0059280C" w:rsidP="0059280C">
            <w:pPr>
              <w:jc w:val="center"/>
              <w:rPr>
                <w:rFonts w:ascii="Arial" w:hAnsi="Arial" w:cs="Arial"/>
                <w:b/>
              </w:rPr>
            </w:pPr>
            <w:r w:rsidRPr="0059280C">
              <w:rPr>
                <w:rFonts w:ascii="Arial" w:hAnsi="Arial" w:cs="Arial"/>
                <w:b/>
              </w:rPr>
              <w:t>Caption</w:t>
            </w:r>
          </w:p>
        </w:tc>
      </w:tr>
      <w:tr w:rsidR="0059280C" w:rsidRPr="0059280C" w:rsidTr="0059280C">
        <w:tc>
          <w:tcPr>
            <w:tcW w:w="4788" w:type="dxa"/>
          </w:tcPr>
          <w:p w:rsidR="0059280C" w:rsidRPr="0059280C" w:rsidRDefault="00B97387" w:rsidP="0059280C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6" type="#_x0000_t75" style="position:absolute;left:0;text-align:left;margin-left:64.85pt;margin-top:4.6pt;width:93.25pt;height:130.4pt;z-index:251659264;mso-position-horizontal-relative:text;mso-position-vertical-relative:text;mso-width-relative:page;mso-height-relative:page">
                  <v:imagedata r:id="rId6" o:title="Todd White - A Universal Life"/>
                  <w10:wrap type="topAndBottom"/>
                </v:shape>
              </w:pict>
            </w:r>
          </w:p>
        </w:tc>
        <w:tc>
          <w:tcPr>
            <w:tcW w:w="4788" w:type="dxa"/>
          </w:tcPr>
          <w:p w:rsidR="0059280C" w:rsidRPr="0059280C" w:rsidRDefault="0059280C" w:rsidP="0059280C">
            <w:pPr>
              <w:jc w:val="center"/>
              <w:rPr>
                <w:rFonts w:ascii="Arial" w:hAnsi="Arial" w:cs="Arial"/>
              </w:rPr>
            </w:pPr>
            <w:r w:rsidRPr="0059280C">
              <w:rPr>
                <w:rFonts w:ascii="Arial" w:hAnsi="Arial" w:cs="Arial"/>
              </w:rPr>
              <w:t xml:space="preserve">Todd Ryan White </w:t>
            </w:r>
          </w:p>
          <w:p w:rsidR="0059280C" w:rsidRPr="0059280C" w:rsidRDefault="0059280C" w:rsidP="0059280C">
            <w:pPr>
              <w:jc w:val="center"/>
              <w:rPr>
                <w:rFonts w:ascii="Arial" w:hAnsi="Arial" w:cs="Arial"/>
              </w:rPr>
            </w:pPr>
            <w:r w:rsidRPr="0059280C">
              <w:rPr>
                <w:rFonts w:ascii="Arial" w:hAnsi="Arial" w:cs="Arial"/>
                <w:i/>
              </w:rPr>
              <w:t>A Universal Life</w:t>
            </w:r>
            <w:r w:rsidRPr="0059280C">
              <w:rPr>
                <w:rFonts w:ascii="Arial" w:hAnsi="Arial" w:cs="Arial"/>
              </w:rPr>
              <w:t xml:space="preserve">, 2019 </w:t>
            </w:r>
          </w:p>
          <w:p w:rsidR="0059280C" w:rsidRDefault="0059280C" w:rsidP="0059280C">
            <w:pPr>
              <w:jc w:val="center"/>
              <w:rPr>
                <w:rFonts w:ascii="Arial" w:hAnsi="Arial" w:cs="Arial"/>
              </w:rPr>
            </w:pPr>
            <w:r w:rsidRPr="0059280C">
              <w:rPr>
                <w:rFonts w:ascii="Arial" w:hAnsi="Arial" w:cs="Arial"/>
              </w:rPr>
              <w:t>Ink on paper</w:t>
            </w:r>
          </w:p>
          <w:p w:rsidR="00A54994" w:rsidRPr="0059280C" w:rsidRDefault="00A54994" w:rsidP="0059280C">
            <w:pPr>
              <w:jc w:val="center"/>
              <w:rPr>
                <w:rFonts w:ascii="Arial" w:hAnsi="Arial" w:cs="Arial"/>
              </w:rPr>
            </w:pPr>
            <w:r w:rsidRPr="00A54994">
              <w:rPr>
                <w:rFonts w:ascii="Arial" w:hAnsi="Arial" w:cs="Arial"/>
              </w:rPr>
              <w:t>Courtesy of the artist and form &amp; concept</w:t>
            </w:r>
          </w:p>
        </w:tc>
      </w:tr>
      <w:tr w:rsidR="0059280C" w:rsidRPr="0059280C" w:rsidTr="0059280C">
        <w:tc>
          <w:tcPr>
            <w:tcW w:w="4788" w:type="dxa"/>
          </w:tcPr>
          <w:p w:rsidR="0059280C" w:rsidRPr="0059280C" w:rsidRDefault="00B97387" w:rsidP="0059280C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pict>
                <v:shape id="_x0000_s1027" type="#_x0000_t75" style="position:absolute;left:0;text-align:left;margin-left:54.2pt;margin-top:9.75pt;width:109.8pt;height:109.8pt;z-index:251661312;mso-position-horizontal-relative:margin;mso-position-vertical-relative:margin">
                  <v:imagedata r:id="rId7" o:title="Inside the Outside World"/>
                  <w10:wrap type="topAndBottom" anchorx="margin" anchory="margin"/>
                </v:shape>
              </w:pict>
            </w:r>
          </w:p>
        </w:tc>
        <w:tc>
          <w:tcPr>
            <w:tcW w:w="4788" w:type="dxa"/>
          </w:tcPr>
          <w:p w:rsidR="0059280C" w:rsidRPr="0059280C" w:rsidRDefault="0059280C" w:rsidP="0059280C">
            <w:pPr>
              <w:jc w:val="center"/>
              <w:rPr>
                <w:rFonts w:ascii="Arial" w:hAnsi="Arial" w:cs="Arial"/>
              </w:rPr>
            </w:pPr>
            <w:r w:rsidRPr="0059280C">
              <w:rPr>
                <w:rFonts w:ascii="Arial" w:hAnsi="Arial" w:cs="Arial"/>
              </w:rPr>
              <w:t xml:space="preserve">Todd Ryan White </w:t>
            </w:r>
          </w:p>
          <w:p w:rsidR="0059280C" w:rsidRPr="0059280C" w:rsidRDefault="0059280C" w:rsidP="0059280C">
            <w:pPr>
              <w:jc w:val="center"/>
              <w:rPr>
                <w:rFonts w:ascii="Arial" w:hAnsi="Arial" w:cs="Arial"/>
              </w:rPr>
            </w:pPr>
            <w:r w:rsidRPr="0059280C">
              <w:rPr>
                <w:rFonts w:ascii="Arial" w:hAnsi="Arial" w:cs="Arial"/>
                <w:i/>
              </w:rPr>
              <w:t>Inside the Outside World</w:t>
            </w:r>
            <w:r w:rsidRPr="0059280C">
              <w:rPr>
                <w:rFonts w:ascii="Arial" w:hAnsi="Arial" w:cs="Arial"/>
              </w:rPr>
              <w:t xml:space="preserve">, 2017 </w:t>
            </w:r>
          </w:p>
          <w:p w:rsidR="0059280C" w:rsidRDefault="0059280C" w:rsidP="0059280C">
            <w:pPr>
              <w:jc w:val="center"/>
              <w:rPr>
                <w:rFonts w:ascii="Arial" w:hAnsi="Arial" w:cs="Arial"/>
              </w:rPr>
            </w:pPr>
            <w:r w:rsidRPr="0059280C">
              <w:rPr>
                <w:rFonts w:ascii="Arial" w:hAnsi="Arial" w:cs="Arial"/>
              </w:rPr>
              <w:t>Ink on paper</w:t>
            </w:r>
          </w:p>
          <w:p w:rsidR="00A54994" w:rsidRPr="0059280C" w:rsidRDefault="00A54994" w:rsidP="0059280C">
            <w:pPr>
              <w:jc w:val="center"/>
              <w:rPr>
                <w:rFonts w:ascii="Arial" w:hAnsi="Arial" w:cs="Arial"/>
              </w:rPr>
            </w:pPr>
            <w:r w:rsidRPr="00A54994">
              <w:rPr>
                <w:rFonts w:ascii="Arial" w:hAnsi="Arial" w:cs="Arial"/>
              </w:rPr>
              <w:t>Courtesy of the artist and form &amp; concept</w:t>
            </w:r>
          </w:p>
        </w:tc>
      </w:tr>
      <w:tr w:rsidR="0059280C" w:rsidRPr="0059280C" w:rsidTr="0059280C">
        <w:tc>
          <w:tcPr>
            <w:tcW w:w="4788" w:type="dxa"/>
          </w:tcPr>
          <w:p w:rsidR="0059280C" w:rsidRPr="0059280C" w:rsidRDefault="00B97387" w:rsidP="0059280C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pict>
                <v:shape id="_x0000_s1028" type="#_x0000_t75" style="position:absolute;left:0;text-align:left;margin-left:64.85pt;margin-top:6.8pt;width:93.15pt;height:124.05pt;z-index:251663360;mso-position-horizontal-relative:text;mso-position-vertical-relative:text;mso-width-relative:page;mso-height-relative:page">
                  <v:imagedata r:id="rId8" o:title="The Way"/>
                  <w10:wrap type="topAndBottom"/>
                </v:shape>
              </w:pict>
            </w:r>
          </w:p>
        </w:tc>
        <w:tc>
          <w:tcPr>
            <w:tcW w:w="4788" w:type="dxa"/>
          </w:tcPr>
          <w:p w:rsidR="0059280C" w:rsidRPr="0059280C" w:rsidRDefault="0059280C" w:rsidP="0059280C">
            <w:pPr>
              <w:jc w:val="center"/>
              <w:rPr>
                <w:rFonts w:ascii="Arial" w:hAnsi="Arial" w:cs="Arial"/>
              </w:rPr>
            </w:pPr>
            <w:r w:rsidRPr="0059280C">
              <w:rPr>
                <w:rFonts w:ascii="Arial" w:hAnsi="Arial" w:cs="Arial"/>
              </w:rPr>
              <w:t xml:space="preserve">Todd Ryan White </w:t>
            </w:r>
          </w:p>
          <w:p w:rsidR="0059280C" w:rsidRPr="0059280C" w:rsidRDefault="0059280C" w:rsidP="0059280C">
            <w:pPr>
              <w:jc w:val="center"/>
              <w:rPr>
                <w:rFonts w:ascii="Arial" w:hAnsi="Arial" w:cs="Arial"/>
              </w:rPr>
            </w:pPr>
            <w:r w:rsidRPr="0059280C">
              <w:rPr>
                <w:rFonts w:ascii="Arial" w:hAnsi="Arial" w:cs="Arial"/>
                <w:i/>
              </w:rPr>
              <w:t>The Way</w:t>
            </w:r>
            <w:r w:rsidRPr="0059280C">
              <w:rPr>
                <w:rFonts w:ascii="Arial" w:hAnsi="Arial" w:cs="Arial"/>
              </w:rPr>
              <w:t>, 2014</w:t>
            </w:r>
          </w:p>
          <w:p w:rsidR="0059280C" w:rsidRDefault="0059280C" w:rsidP="0059280C">
            <w:pPr>
              <w:jc w:val="center"/>
              <w:rPr>
                <w:rFonts w:ascii="Arial" w:hAnsi="Arial" w:cs="Arial"/>
              </w:rPr>
            </w:pPr>
            <w:r w:rsidRPr="0059280C">
              <w:rPr>
                <w:rFonts w:ascii="Arial" w:hAnsi="Arial" w:cs="Arial"/>
              </w:rPr>
              <w:t>Ink, watercolor, gouache on paper</w:t>
            </w:r>
          </w:p>
          <w:p w:rsidR="00A54994" w:rsidRDefault="00A54994" w:rsidP="0059280C">
            <w:pPr>
              <w:jc w:val="center"/>
              <w:rPr>
                <w:rFonts w:ascii="Arial" w:hAnsi="Arial" w:cs="Arial"/>
              </w:rPr>
            </w:pPr>
            <w:r w:rsidRPr="00A54994">
              <w:rPr>
                <w:rFonts w:ascii="Arial" w:hAnsi="Arial" w:cs="Arial"/>
              </w:rPr>
              <w:t>Courtesy of the artist and form &amp; concept</w:t>
            </w:r>
          </w:p>
          <w:p w:rsidR="00A54994" w:rsidRPr="0059280C" w:rsidRDefault="00A54994" w:rsidP="0059280C">
            <w:pPr>
              <w:jc w:val="center"/>
              <w:rPr>
                <w:rFonts w:ascii="Arial" w:hAnsi="Arial" w:cs="Arial"/>
              </w:rPr>
            </w:pPr>
          </w:p>
        </w:tc>
      </w:tr>
      <w:tr w:rsidR="0059280C" w:rsidRPr="0059280C" w:rsidTr="0059280C">
        <w:tc>
          <w:tcPr>
            <w:tcW w:w="4788" w:type="dxa"/>
          </w:tcPr>
          <w:p w:rsidR="0059280C" w:rsidRPr="0059280C" w:rsidRDefault="00B97387" w:rsidP="0059280C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pict>
                <v:shape id="_x0000_s1029" type="#_x0000_t75" style="position:absolute;left:0;text-align:left;margin-left:69.65pt;margin-top:8.25pt;width:88.45pt;height:117.8pt;z-index:251665408;mso-position-horizontal-relative:text;mso-position-vertical-relative:text;mso-width-relative:page;mso-height-relative:page">
                  <v:imagedata r:id="rId9" o:title="Early Man"/>
                  <w10:wrap type="topAndBottom"/>
                </v:shape>
              </w:pict>
            </w:r>
          </w:p>
        </w:tc>
        <w:tc>
          <w:tcPr>
            <w:tcW w:w="4788" w:type="dxa"/>
          </w:tcPr>
          <w:p w:rsidR="0059280C" w:rsidRPr="0059280C" w:rsidRDefault="0059280C" w:rsidP="0059280C">
            <w:pPr>
              <w:jc w:val="center"/>
              <w:rPr>
                <w:rFonts w:ascii="Arial" w:hAnsi="Arial" w:cs="Arial"/>
              </w:rPr>
            </w:pPr>
            <w:r w:rsidRPr="0059280C">
              <w:rPr>
                <w:rFonts w:ascii="Arial" w:hAnsi="Arial" w:cs="Arial"/>
              </w:rPr>
              <w:t xml:space="preserve">Todd Ryan White </w:t>
            </w:r>
          </w:p>
          <w:p w:rsidR="0059280C" w:rsidRPr="0059280C" w:rsidRDefault="0059280C" w:rsidP="0059280C">
            <w:pPr>
              <w:jc w:val="center"/>
              <w:rPr>
                <w:rFonts w:ascii="Arial" w:hAnsi="Arial" w:cs="Arial"/>
              </w:rPr>
            </w:pPr>
            <w:r w:rsidRPr="0059280C">
              <w:rPr>
                <w:rFonts w:ascii="Arial" w:hAnsi="Arial" w:cs="Arial"/>
                <w:i/>
              </w:rPr>
              <w:t>Early Man</w:t>
            </w:r>
            <w:r w:rsidRPr="0059280C">
              <w:rPr>
                <w:rFonts w:ascii="Arial" w:hAnsi="Arial" w:cs="Arial"/>
              </w:rPr>
              <w:t>, 2014</w:t>
            </w:r>
          </w:p>
          <w:p w:rsidR="0059280C" w:rsidRDefault="0059280C" w:rsidP="0059280C">
            <w:pPr>
              <w:jc w:val="center"/>
              <w:rPr>
                <w:rFonts w:ascii="Arial" w:hAnsi="Arial" w:cs="Arial"/>
              </w:rPr>
            </w:pPr>
            <w:r w:rsidRPr="0059280C">
              <w:rPr>
                <w:rFonts w:ascii="Arial" w:hAnsi="Arial" w:cs="Arial"/>
              </w:rPr>
              <w:t>Ink, watercolor, gouache on paper</w:t>
            </w:r>
          </w:p>
          <w:p w:rsidR="00A54994" w:rsidRPr="0059280C" w:rsidRDefault="00A54994" w:rsidP="0059280C">
            <w:pPr>
              <w:jc w:val="center"/>
              <w:rPr>
                <w:rFonts w:ascii="Arial" w:hAnsi="Arial" w:cs="Arial"/>
              </w:rPr>
            </w:pPr>
            <w:r w:rsidRPr="00A54994">
              <w:rPr>
                <w:rFonts w:ascii="Arial" w:hAnsi="Arial" w:cs="Arial"/>
              </w:rPr>
              <w:t>Courtesy of the artist and form &amp; concept</w:t>
            </w:r>
          </w:p>
        </w:tc>
      </w:tr>
      <w:tr w:rsidR="0059280C" w:rsidRPr="0059280C" w:rsidTr="0059280C">
        <w:tc>
          <w:tcPr>
            <w:tcW w:w="4788" w:type="dxa"/>
          </w:tcPr>
          <w:p w:rsidR="0059280C" w:rsidRPr="0059280C" w:rsidRDefault="00B97387" w:rsidP="0059280C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lastRenderedPageBreak/>
              <w:pict>
                <v:shape id="_x0000_s1030" type="#_x0000_t75" style="position:absolute;left:0;text-align:left;margin-left:67.55pt;margin-top:12.25pt;width:96.35pt;height:128.3pt;z-index:251667456;mso-position-horizontal-relative:text;mso-position-vertical-relative:text;mso-width-relative:page;mso-height-relative:page">
                  <v:imagedata r:id="rId10" o:title="Minds Without Boundaries"/>
                  <w10:wrap type="topAndBottom"/>
                </v:shape>
              </w:pict>
            </w:r>
          </w:p>
        </w:tc>
        <w:tc>
          <w:tcPr>
            <w:tcW w:w="4788" w:type="dxa"/>
          </w:tcPr>
          <w:p w:rsidR="0059280C" w:rsidRPr="0059280C" w:rsidRDefault="0059280C" w:rsidP="0059280C">
            <w:pPr>
              <w:jc w:val="center"/>
              <w:rPr>
                <w:rFonts w:ascii="Arial" w:hAnsi="Arial" w:cs="Arial"/>
              </w:rPr>
            </w:pPr>
            <w:r w:rsidRPr="0059280C">
              <w:rPr>
                <w:rFonts w:ascii="Arial" w:hAnsi="Arial" w:cs="Arial"/>
              </w:rPr>
              <w:t xml:space="preserve">Todd Ryan White </w:t>
            </w:r>
          </w:p>
          <w:p w:rsidR="0059280C" w:rsidRPr="0059280C" w:rsidRDefault="0059280C" w:rsidP="0059280C">
            <w:pPr>
              <w:jc w:val="center"/>
              <w:rPr>
                <w:rFonts w:ascii="Arial" w:hAnsi="Arial" w:cs="Arial"/>
              </w:rPr>
            </w:pPr>
            <w:r w:rsidRPr="0059280C">
              <w:rPr>
                <w:rFonts w:ascii="Arial" w:hAnsi="Arial" w:cs="Arial"/>
                <w:i/>
              </w:rPr>
              <w:t>Minds Without Boundaries</w:t>
            </w:r>
            <w:r w:rsidRPr="0059280C">
              <w:rPr>
                <w:rFonts w:ascii="Arial" w:hAnsi="Arial" w:cs="Arial"/>
              </w:rPr>
              <w:t>, 2019</w:t>
            </w:r>
          </w:p>
          <w:p w:rsidR="0059280C" w:rsidRDefault="0059280C" w:rsidP="0059280C">
            <w:pPr>
              <w:jc w:val="center"/>
              <w:rPr>
                <w:rFonts w:ascii="Arial" w:hAnsi="Arial" w:cs="Arial"/>
              </w:rPr>
            </w:pPr>
            <w:r w:rsidRPr="0059280C">
              <w:rPr>
                <w:rFonts w:ascii="Arial" w:hAnsi="Arial" w:cs="Arial"/>
              </w:rPr>
              <w:t>Ink, watercolor, gouache on paper</w:t>
            </w:r>
          </w:p>
          <w:p w:rsidR="00A54994" w:rsidRPr="0059280C" w:rsidRDefault="00A54994" w:rsidP="0059280C">
            <w:pPr>
              <w:jc w:val="center"/>
              <w:rPr>
                <w:rFonts w:ascii="Arial" w:hAnsi="Arial" w:cs="Arial"/>
              </w:rPr>
            </w:pPr>
            <w:r w:rsidRPr="00A54994">
              <w:rPr>
                <w:rFonts w:ascii="Arial" w:hAnsi="Arial" w:cs="Arial"/>
              </w:rPr>
              <w:t>Courtesy of the artist and form &amp; concept</w:t>
            </w:r>
          </w:p>
        </w:tc>
      </w:tr>
      <w:tr w:rsidR="0059280C" w:rsidRPr="0059280C" w:rsidTr="0059280C">
        <w:tc>
          <w:tcPr>
            <w:tcW w:w="4788" w:type="dxa"/>
          </w:tcPr>
          <w:p w:rsidR="0059280C" w:rsidRPr="0059280C" w:rsidRDefault="00B97387" w:rsidP="0059280C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pict>
                <v:shape id="_x0000_s1031" type="#_x0000_t75" style="position:absolute;left:0;text-align:left;margin-left:71.3pt;margin-top:10.75pt;width:83.95pt;height:111.8pt;z-index:251669504;mso-position-horizontal-relative:text;mso-position-vertical-relative:text;mso-width-relative:page;mso-height-relative:page">
                  <v:imagedata r:id="rId11" o:title="Mysterious Powers"/>
                  <w10:wrap type="topAndBottom"/>
                </v:shape>
              </w:pict>
            </w:r>
          </w:p>
        </w:tc>
        <w:tc>
          <w:tcPr>
            <w:tcW w:w="4788" w:type="dxa"/>
          </w:tcPr>
          <w:p w:rsidR="0059280C" w:rsidRPr="0059280C" w:rsidRDefault="0059280C" w:rsidP="0059280C">
            <w:pPr>
              <w:jc w:val="center"/>
              <w:rPr>
                <w:rFonts w:ascii="Arial" w:hAnsi="Arial" w:cs="Arial"/>
              </w:rPr>
            </w:pPr>
            <w:r w:rsidRPr="0059280C">
              <w:rPr>
                <w:rFonts w:ascii="Arial" w:hAnsi="Arial" w:cs="Arial"/>
              </w:rPr>
              <w:t xml:space="preserve">Todd Ryan White </w:t>
            </w:r>
          </w:p>
          <w:p w:rsidR="0059280C" w:rsidRPr="0059280C" w:rsidRDefault="0059280C" w:rsidP="0059280C">
            <w:pPr>
              <w:jc w:val="center"/>
              <w:rPr>
                <w:rFonts w:ascii="Arial" w:hAnsi="Arial" w:cs="Arial"/>
              </w:rPr>
            </w:pPr>
            <w:r w:rsidRPr="0059280C">
              <w:rPr>
                <w:rFonts w:ascii="Arial" w:hAnsi="Arial" w:cs="Arial"/>
                <w:i/>
              </w:rPr>
              <w:t xml:space="preserve">Mysterious Powers, </w:t>
            </w:r>
            <w:r w:rsidRPr="0059280C">
              <w:rPr>
                <w:rFonts w:ascii="Arial" w:hAnsi="Arial" w:cs="Arial"/>
              </w:rPr>
              <w:t xml:space="preserve">2019 </w:t>
            </w:r>
          </w:p>
          <w:p w:rsidR="0059280C" w:rsidRDefault="0059280C" w:rsidP="0059280C">
            <w:pPr>
              <w:jc w:val="center"/>
              <w:rPr>
                <w:rFonts w:ascii="Arial" w:hAnsi="Arial" w:cs="Arial"/>
              </w:rPr>
            </w:pPr>
            <w:r w:rsidRPr="0059280C">
              <w:rPr>
                <w:rFonts w:ascii="Arial" w:hAnsi="Arial" w:cs="Arial"/>
              </w:rPr>
              <w:t>Ink, watercolor, gouache on paper</w:t>
            </w:r>
          </w:p>
          <w:p w:rsidR="00A54994" w:rsidRPr="0059280C" w:rsidRDefault="00A54994" w:rsidP="0059280C">
            <w:pPr>
              <w:jc w:val="center"/>
              <w:rPr>
                <w:rFonts w:ascii="Arial" w:hAnsi="Arial" w:cs="Arial"/>
              </w:rPr>
            </w:pPr>
            <w:r w:rsidRPr="00A54994">
              <w:rPr>
                <w:rFonts w:ascii="Arial" w:hAnsi="Arial" w:cs="Arial"/>
              </w:rPr>
              <w:t>Courtesy of the artist and form &amp; concept</w:t>
            </w:r>
          </w:p>
        </w:tc>
      </w:tr>
      <w:tr w:rsidR="0059280C" w:rsidRPr="0059280C" w:rsidTr="0059280C">
        <w:tc>
          <w:tcPr>
            <w:tcW w:w="4788" w:type="dxa"/>
          </w:tcPr>
          <w:p w:rsidR="0059280C" w:rsidRPr="0059280C" w:rsidRDefault="00B97387" w:rsidP="0059280C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pict>
                <v:shape id="_x0000_s1032" type="#_x0000_t75" style="position:absolute;left:0;text-align:left;margin-left:78.05pt;margin-top:6.8pt;width:79.5pt;height:116.55pt;z-index:251671552;mso-position-horizontal-relative:text;mso-position-vertical-relative:text;mso-width-relative:page;mso-height-relative:page">
                  <v:imagedata r:id="rId12" o:title="wrongboards"/>
                  <w10:wrap type="topAndBottom"/>
                </v:shape>
              </w:pict>
            </w:r>
          </w:p>
        </w:tc>
        <w:tc>
          <w:tcPr>
            <w:tcW w:w="4788" w:type="dxa"/>
          </w:tcPr>
          <w:p w:rsidR="0059280C" w:rsidRPr="0059280C" w:rsidRDefault="0059280C" w:rsidP="0059280C">
            <w:pPr>
              <w:jc w:val="center"/>
              <w:rPr>
                <w:rFonts w:ascii="Arial" w:hAnsi="Arial" w:cs="Arial"/>
              </w:rPr>
            </w:pPr>
            <w:r w:rsidRPr="0059280C">
              <w:rPr>
                <w:rFonts w:ascii="Arial" w:hAnsi="Arial" w:cs="Arial"/>
              </w:rPr>
              <w:t>Todd Ryan White</w:t>
            </w:r>
          </w:p>
          <w:p w:rsidR="0059280C" w:rsidRPr="0059280C" w:rsidRDefault="0059280C" w:rsidP="0059280C">
            <w:pPr>
              <w:jc w:val="center"/>
              <w:rPr>
                <w:rFonts w:ascii="Arial" w:hAnsi="Arial" w:cs="Arial"/>
              </w:rPr>
            </w:pPr>
            <w:r w:rsidRPr="0059280C">
              <w:rPr>
                <w:rFonts w:ascii="Arial" w:hAnsi="Arial" w:cs="Arial"/>
                <w:i/>
              </w:rPr>
              <w:t>Wrong Boards</w:t>
            </w:r>
            <w:r w:rsidRPr="0059280C">
              <w:rPr>
                <w:rFonts w:ascii="Arial" w:hAnsi="Arial" w:cs="Arial"/>
              </w:rPr>
              <w:t xml:space="preserve">, 2019 </w:t>
            </w:r>
          </w:p>
          <w:p w:rsidR="0059280C" w:rsidRDefault="0059280C" w:rsidP="0059280C">
            <w:pPr>
              <w:jc w:val="center"/>
              <w:rPr>
                <w:rFonts w:ascii="Arial" w:hAnsi="Arial" w:cs="Arial"/>
              </w:rPr>
            </w:pPr>
            <w:r w:rsidRPr="0059280C">
              <w:rPr>
                <w:rFonts w:ascii="Arial" w:hAnsi="Arial" w:cs="Arial"/>
              </w:rPr>
              <w:t>Wood, stain, found objects</w:t>
            </w:r>
          </w:p>
          <w:p w:rsidR="00A54994" w:rsidRPr="0059280C" w:rsidRDefault="00A54994" w:rsidP="0059280C">
            <w:pPr>
              <w:jc w:val="center"/>
              <w:rPr>
                <w:rFonts w:ascii="Arial" w:hAnsi="Arial" w:cs="Arial"/>
              </w:rPr>
            </w:pPr>
            <w:r w:rsidRPr="00A54994">
              <w:rPr>
                <w:rFonts w:ascii="Arial" w:hAnsi="Arial" w:cs="Arial"/>
              </w:rPr>
              <w:t xml:space="preserve">Courtesy of the artist, </w:t>
            </w:r>
            <w:proofErr w:type="spellStart"/>
            <w:r w:rsidRPr="00A54994">
              <w:rPr>
                <w:rFonts w:ascii="Arial" w:hAnsi="Arial" w:cs="Arial"/>
              </w:rPr>
              <w:t>form&amp;concept</w:t>
            </w:r>
            <w:proofErr w:type="spellEnd"/>
            <w:r w:rsidRPr="00A54994">
              <w:rPr>
                <w:rFonts w:ascii="Arial" w:hAnsi="Arial" w:cs="Arial"/>
              </w:rPr>
              <w:t xml:space="preserve">, and Bobby </w:t>
            </w:r>
            <w:proofErr w:type="spellStart"/>
            <w:r w:rsidRPr="00A54994">
              <w:rPr>
                <w:rFonts w:ascii="Arial" w:hAnsi="Arial" w:cs="Arial"/>
              </w:rPr>
              <w:t>Beals</w:t>
            </w:r>
            <w:proofErr w:type="spellEnd"/>
          </w:p>
        </w:tc>
      </w:tr>
    </w:tbl>
    <w:p w:rsidR="0059280C" w:rsidRPr="0059280C" w:rsidRDefault="0059280C" w:rsidP="0059280C">
      <w:pPr>
        <w:jc w:val="center"/>
        <w:rPr>
          <w:rFonts w:ascii="Arial" w:hAnsi="Arial" w:cs="Arial"/>
        </w:rPr>
      </w:pPr>
    </w:p>
    <w:sectPr w:rsidR="0059280C" w:rsidRPr="005928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280C"/>
    <w:rsid w:val="0059280C"/>
    <w:rsid w:val="009D1BFF"/>
    <w:rsid w:val="00A54994"/>
    <w:rsid w:val="00AE6B02"/>
    <w:rsid w:val="00B97387"/>
    <w:rsid w:val="00ED5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280C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5928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280C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5928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hyperlink" Target="http://www.toddryanwhite.com" TargetMode="Externa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</Pages>
  <Words>133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Fine Arts Patron</dc:creator>
  <cp:lastModifiedBy>Fine Arts Patron</cp:lastModifiedBy>
  <cp:revision>2</cp:revision>
  <dcterms:created xsi:type="dcterms:W3CDTF">2020-03-09T21:37:00Z</dcterms:created>
  <dcterms:modified xsi:type="dcterms:W3CDTF">2020-03-09T22:24:00Z</dcterms:modified>
</cp:coreProperties>
</file>